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AE" w:rsidRPr="000A19AE" w:rsidRDefault="000A19AE" w:rsidP="000A19AE">
      <w:pPr>
        <w:pStyle w:val="Titre3"/>
        <w:shd w:val="clear" w:color="auto" w:fill="FFFFFF"/>
        <w:rPr>
          <w:rFonts w:ascii="ralewayregular" w:hAnsi="ralewayregular"/>
          <w:color w:val="000000"/>
        </w:rPr>
      </w:pPr>
      <w:r w:rsidRPr="000A19AE">
        <w:drawing>
          <wp:inline distT="0" distB="0" distL="0" distR="0">
            <wp:extent cx="4171950" cy="4953000"/>
            <wp:effectExtent l="1905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184" cy="4955652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0A19AE" w:rsidRDefault="000A19AE" w:rsidP="000A19AE">
      <w:pPr>
        <w:shd w:val="clear" w:color="auto" w:fill="FFFFFF"/>
        <w:spacing w:before="100" w:beforeAutospacing="1" w:after="100" w:afterAutospacing="1" w:line="360" w:lineRule="atLeast"/>
        <w:rPr>
          <w:rFonts w:ascii="ralewayregular" w:eastAsia="Times New Roman" w:hAnsi="ralewayregular" w:cs="Times New Roman"/>
          <w:color w:val="474B50"/>
          <w:sz w:val="21"/>
          <w:szCs w:val="21"/>
          <w:lang w:eastAsia="fr-FR"/>
        </w:rPr>
      </w:pPr>
      <w:r>
        <w:rPr>
          <w:rFonts w:ascii="ralewayregular" w:eastAsia="Times New Roman" w:hAnsi="ralewayregular" w:cs="Times New Roman"/>
          <w:color w:val="474B50"/>
          <w:sz w:val="21"/>
          <w:szCs w:val="21"/>
          <w:lang w:eastAsia="fr-FR"/>
        </w:rPr>
        <w:t xml:space="preserve">   </w:t>
      </w:r>
      <w:r w:rsidRPr="000A19AE">
        <w:rPr>
          <w:rFonts w:ascii="ralewayregular" w:eastAsia="Times New Roman" w:hAnsi="ralewayregular" w:cs="Times New Roman"/>
          <w:color w:val="474B50"/>
          <w:sz w:val="21"/>
          <w:szCs w:val="21"/>
          <w:lang w:eastAsia="fr-FR"/>
        </w:rPr>
        <w:t xml:space="preserve">Organisée </w:t>
      </w:r>
      <w:r w:rsidRPr="000A19AE">
        <w:rPr>
          <w:rFonts w:ascii="ralewayregular" w:eastAsia="Times New Roman" w:hAnsi="ralewayregular" w:cs="Times New Roman"/>
          <w:b/>
          <w:color w:val="474B50"/>
          <w:sz w:val="21"/>
          <w:szCs w:val="21"/>
          <w:lang w:eastAsia="fr-FR"/>
        </w:rPr>
        <w:t>le 23 JUIN 2019</w:t>
      </w:r>
      <w:r w:rsidRPr="000A19AE">
        <w:rPr>
          <w:rFonts w:ascii="ralewayregular" w:eastAsia="Times New Roman" w:hAnsi="ralewayregular" w:cs="Times New Roman"/>
          <w:color w:val="474B50"/>
          <w:sz w:val="21"/>
          <w:szCs w:val="21"/>
          <w:lang w:eastAsia="fr-FR"/>
        </w:rPr>
        <w:t xml:space="preserve"> , elle propose 3 circuits qui vous mènera par les routes d’Estaing , du </w:t>
      </w:r>
      <w:proofErr w:type="spellStart"/>
      <w:r w:rsidRPr="000A19AE">
        <w:rPr>
          <w:rFonts w:ascii="ralewayregular" w:eastAsia="Times New Roman" w:hAnsi="ralewayregular" w:cs="Times New Roman"/>
          <w:color w:val="474B50"/>
          <w:sz w:val="21"/>
          <w:szCs w:val="21"/>
          <w:lang w:eastAsia="fr-FR"/>
        </w:rPr>
        <w:t>Nayrac</w:t>
      </w:r>
      <w:proofErr w:type="spellEnd"/>
      <w:r w:rsidRPr="000A19AE">
        <w:rPr>
          <w:rFonts w:ascii="ralewayregular" w:eastAsia="Times New Roman" w:hAnsi="ralewayregular" w:cs="Times New Roman"/>
          <w:color w:val="474B50"/>
          <w:sz w:val="21"/>
          <w:szCs w:val="21"/>
          <w:lang w:eastAsia="fr-FR"/>
        </w:rPr>
        <w:t xml:space="preserve"> , de Soulages Bonneval , d’</w:t>
      </w:r>
      <w:proofErr w:type="spellStart"/>
      <w:r w:rsidRPr="000A19AE">
        <w:rPr>
          <w:rFonts w:ascii="ralewayregular" w:eastAsia="Times New Roman" w:hAnsi="ralewayregular" w:cs="Times New Roman"/>
          <w:color w:val="474B50"/>
          <w:sz w:val="21"/>
          <w:szCs w:val="21"/>
          <w:lang w:eastAsia="fr-FR"/>
        </w:rPr>
        <w:t>Huparlac</w:t>
      </w:r>
      <w:proofErr w:type="spellEnd"/>
      <w:r w:rsidRPr="000A19AE">
        <w:rPr>
          <w:rFonts w:ascii="ralewayregular" w:eastAsia="Times New Roman" w:hAnsi="ralewayregular" w:cs="Times New Roman"/>
          <w:color w:val="474B50"/>
          <w:sz w:val="21"/>
          <w:szCs w:val="21"/>
          <w:lang w:eastAsia="fr-FR"/>
        </w:rPr>
        <w:t xml:space="preserve"> et </w:t>
      </w:r>
      <w:proofErr w:type="spellStart"/>
      <w:r w:rsidRPr="000A19AE">
        <w:rPr>
          <w:rFonts w:ascii="ralewayregular" w:eastAsia="Times New Roman" w:hAnsi="ralewayregular" w:cs="Times New Roman"/>
          <w:color w:val="474B50"/>
          <w:sz w:val="21"/>
          <w:szCs w:val="21"/>
          <w:lang w:eastAsia="fr-FR"/>
        </w:rPr>
        <w:t>Cassejouls</w:t>
      </w:r>
      <w:proofErr w:type="spellEnd"/>
      <w:r w:rsidRPr="000A19AE">
        <w:rPr>
          <w:rFonts w:ascii="ralewayregular" w:eastAsia="Times New Roman" w:hAnsi="ralewayregular" w:cs="Times New Roman"/>
          <w:color w:val="474B50"/>
          <w:sz w:val="21"/>
          <w:szCs w:val="21"/>
          <w:lang w:eastAsia="fr-FR"/>
        </w:rPr>
        <w:t xml:space="preserve"> , un ensemble de villages typiques du Nord Aveyron.</w:t>
      </w:r>
      <w:r>
        <w:rPr>
          <w:rFonts w:ascii="ralewayregular" w:eastAsia="Times New Roman" w:hAnsi="ralewayregular" w:cs="Times New Roman"/>
          <w:color w:val="474B50"/>
          <w:sz w:val="21"/>
          <w:szCs w:val="21"/>
          <w:lang w:eastAsia="fr-FR"/>
        </w:rPr>
        <w:t xml:space="preserve">           </w:t>
      </w:r>
      <w:r w:rsidRPr="000A19AE">
        <w:rPr>
          <w:rFonts w:ascii="ralewayregular" w:eastAsia="Times New Roman" w:hAnsi="ralewayregular" w:cs="Times New Roman"/>
          <w:color w:val="474B50"/>
          <w:sz w:val="21"/>
          <w:szCs w:val="21"/>
          <w:lang w:eastAsia="fr-FR"/>
        </w:rPr>
        <w:t>Par ces routes vous revisiterez ces paysages où la nature en pleine effervescence rendra le plaisir du vélo d’autant plus agréable.</w:t>
      </w:r>
      <w:r w:rsidRPr="000A19AE">
        <w:rPr>
          <w:rFonts w:ascii="ralewayregular" w:eastAsia="Times New Roman" w:hAnsi="ralewayregular" w:cs="Times New Roman"/>
          <w:color w:val="474B50"/>
          <w:sz w:val="21"/>
          <w:szCs w:val="21"/>
          <w:lang w:eastAsia="fr-FR"/>
        </w:rPr>
        <w:br/>
      </w:r>
      <w:r w:rsidRPr="000A19AE">
        <w:rPr>
          <w:rFonts w:ascii="ralewayregular" w:eastAsia="Times New Roman" w:hAnsi="ralewayregular" w:cs="Times New Roman"/>
          <w:color w:val="474B50"/>
          <w:sz w:val="21"/>
          <w:szCs w:val="21"/>
          <w:u w:val="single"/>
          <w:lang w:eastAsia="fr-FR"/>
        </w:rPr>
        <w:t xml:space="preserve">Organisation  </w:t>
      </w:r>
      <w:r>
        <w:rPr>
          <w:rFonts w:ascii="ralewayregular" w:eastAsia="Times New Roman" w:hAnsi="ralewayregular" w:cs="Times New Roman"/>
          <w:color w:val="474B50"/>
          <w:sz w:val="21"/>
          <w:szCs w:val="21"/>
          <w:lang w:eastAsia="fr-FR"/>
        </w:rPr>
        <w:t xml:space="preserve">               </w:t>
      </w:r>
      <w:r w:rsidRPr="000A19AE">
        <w:rPr>
          <w:rFonts w:ascii="ralewayregular" w:eastAsia="Times New Roman" w:hAnsi="ralewayregular" w:cs="Times New Roman"/>
          <w:color w:val="474B50"/>
          <w:sz w:val="21"/>
          <w:szCs w:val="21"/>
          <w:lang w:eastAsia="fr-FR"/>
        </w:rPr>
        <w:t>Inscription sur place à partir de 7h30</w:t>
      </w:r>
      <w:r w:rsidRPr="000A19AE">
        <w:rPr>
          <w:rFonts w:ascii="ralewayregular" w:eastAsia="Times New Roman" w:hAnsi="ralewayregular" w:cs="Times New Roman"/>
          <w:color w:val="474B50"/>
          <w:sz w:val="21"/>
          <w:szCs w:val="21"/>
          <w:lang w:eastAsia="fr-FR"/>
        </w:rPr>
        <w:br/>
      </w:r>
      <w:r>
        <w:rPr>
          <w:rFonts w:ascii="ralewayregular" w:eastAsia="Times New Roman" w:hAnsi="ralewayregular" w:cs="Times New Roman"/>
          <w:color w:val="474B50"/>
          <w:sz w:val="21"/>
          <w:szCs w:val="21"/>
          <w:lang w:eastAsia="fr-FR"/>
        </w:rPr>
        <w:t xml:space="preserve">                                      </w:t>
      </w:r>
      <w:r w:rsidRPr="000A19AE">
        <w:rPr>
          <w:rFonts w:ascii="ralewayregular" w:eastAsia="Times New Roman" w:hAnsi="ralewayregular" w:cs="Times New Roman"/>
          <w:color w:val="474B50"/>
          <w:sz w:val="21"/>
          <w:szCs w:val="21"/>
          <w:lang w:eastAsia="fr-FR"/>
        </w:rPr>
        <w:t>Lieu Salle d’Animation de Perse</w:t>
      </w:r>
      <w:r w:rsidRPr="000A19AE">
        <w:rPr>
          <w:rFonts w:ascii="ralewayregular" w:eastAsia="Times New Roman" w:hAnsi="ralewayregular" w:cs="Times New Roman"/>
          <w:color w:val="474B50"/>
          <w:sz w:val="21"/>
          <w:szCs w:val="21"/>
          <w:lang w:eastAsia="fr-FR"/>
        </w:rPr>
        <w:br/>
        <w:t>Route de Saint-Côme, 12500 Espalion, France</w:t>
      </w:r>
      <w:r>
        <w:rPr>
          <w:rFonts w:ascii="ralewayregular" w:eastAsia="Times New Roman" w:hAnsi="ralewayregular" w:cs="Times New Roman"/>
          <w:color w:val="474B50"/>
          <w:sz w:val="21"/>
          <w:szCs w:val="21"/>
          <w:lang w:eastAsia="fr-FR"/>
        </w:rPr>
        <w:t xml:space="preserve">              </w:t>
      </w:r>
      <w:r w:rsidRPr="000A19AE">
        <w:rPr>
          <w:rFonts w:ascii="ralewayregular" w:eastAsia="Times New Roman" w:hAnsi="ralewayregular" w:cs="Times New Roman"/>
          <w:color w:val="474B50"/>
          <w:sz w:val="21"/>
          <w:szCs w:val="21"/>
          <w:lang w:eastAsia="fr-FR"/>
        </w:rPr>
        <w:t>Latitude : 44.521523 | Longitude : 2.772962</w:t>
      </w:r>
    </w:p>
    <w:p w:rsidR="000A19AE" w:rsidRDefault="000A19AE" w:rsidP="000A19AE">
      <w:pPr>
        <w:shd w:val="clear" w:color="auto" w:fill="FFFFFF"/>
        <w:spacing w:before="100" w:beforeAutospacing="1" w:after="100" w:afterAutospacing="1" w:line="360" w:lineRule="atLeast"/>
        <w:rPr>
          <w:rFonts w:ascii="ralewayregular" w:eastAsia="Times New Roman" w:hAnsi="ralewayregular" w:cs="Times New Roman"/>
          <w:color w:val="474B50"/>
          <w:sz w:val="21"/>
          <w:szCs w:val="21"/>
          <w:lang w:eastAsia="fr-FR"/>
        </w:rPr>
      </w:pPr>
      <w:r w:rsidRPr="000A19AE">
        <w:rPr>
          <w:rFonts w:ascii="ralewayregular" w:eastAsia="Times New Roman" w:hAnsi="ralewayregular" w:cs="Times New Roman"/>
          <w:color w:val="474B50"/>
          <w:sz w:val="21"/>
          <w:szCs w:val="21"/>
          <w:lang w:eastAsia="fr-FR"/>
        </w:rPr>
        <w:t>Clôture des inscriptions à 9 h</w:t>
      </w:r>
      <w:r w:rsidRPr="000A19AE">
        <w:rPr>
          <w:rFonts w:ascii="ralewayregular" w:eastAsia="Times New Roman" w:hAnsi="ralewayregular" w:cs="Times New Roman"/>
          <w:color w:val="474B50"/>
          <w:sz w:val="21"/>
          <w:szCs w:val="21"/>
          <w:lang w:eastAsia="fr-FR"/>
        </w:rPr>
        <w:br/>
        <w:t>Réservation 48 h avant pour les groupes</w:t>
      </w:r>
      <w:r w:rsidRPr="000A19AE">
        <w:rPr>
          <w:rFonts w:ascii="ralewayregular" w:eastAsia="Times New Roman" w:hAnsi="ralewayregular" w:cs="Times New Roman"/>
          <w:color w:val="474B50"/>
          <w:sz w:val="21"/>
          <w:szCs w:val="21"/>
          <w:lang w:eastAsia="fr-FR"/>
        </w:rPr>
        <w:br/>
        <w:t>Accueil : Café et Fouace offert</w:t>
      </w:r>
      <w:r w:rsidRPr="000A19AE">
        <w:rPr>
          <w:rFonts w:ascii="ralewayregular" w:eastAsia="Times New Roman" w:hAnsi="ralewayregular" w:cs="Times New Roman"/>
          <w:color w:val="474B50"/>
          <w:sz w:val="21"/>
          <w:szCs w:val="21"/>
          <w:lang w:eastAsia="fr-FR"/>
        </w:rPr>
        <w:br/>
        <w:t>Départ entre 7 h &amp; 9 h avec un départ groupé à 8 h 30</w:t>
      </w:r>
    </w:p>
    <w:p w:rsidR="000A19AE" w:rsidRPr="000A19AE" w:rsidRDefault="000A19AE" w:rsidP="000A19AE">
      <w:pPr>
        <w:shd w:val="clear" w:color="auto" w:fill="FFFFFF"/>
        <w:spacing w:before="100" w:beforeAutospacing="1" w:after="100" w:afterAutospacing="1" w:line="360" w:lineRule="atLeast"/>
        <w:rPr>
          <w:rFonts w:ascii="ralewayregular" w:eastAsia="Times New Roman" w:hAnsi="ralewayregular" w:cs="Times New Roman"/>
          <w:color w:val="474B50"/>
          <w:sz w:val="21"/>
          <w:szCs w:val="21"/>
          <w:lang w:eastAsia="fr-FR"/>
        </w:rPr>
      </w:pPr>
      <w:r w:rsidRPr="000A19AE">
        <w:rPr>
          <w:rFonts w:ascii="ralewayregular" w:eastAsia="Times New Roman" w:hAnsi="ralewayregular" w:cs="Times New Roman"/>
          <w:color w:val="474B50"/>
          <w:sz w:val="21"/>
          <w:szCs w:val="21"/>
          <w:lang w:eastAsia="fr-FR"/>
        </w:rPr>
        <w:br/>
      </w:r>
      <w:r w:rsidRPr="000A19AE">
        <w:rPr>
          <w:rFonts w:ascii="ralewayregular" w:eastAsia="Times New Roman" w:hAnsi="ralewayregular" w:cs="Times New Roman"/>
          <w:color w:val="474B50"/>
          <w:sz w:val="21"/>
          <w:szCs w:val="21"/>
          <w:highlight w:val="red"/>
          <w:lang w:eastAsia="fr-FR"/>
        </w:rPr>
        <w:t>Circuit N°1 : 109 km 1974 m D+</w:t>
      </w:r>
      <w:r>
        <w:rPr>
          <w:rFonts w:ascii="ralewayregular" w:eastAsia="Times New Roman" w:hAnsi="ralewayregular" w:cs="Times New Roman"/>
          <w:color w:val="474B50"/>
          <w:sz w:val="21"/>
          <w:szCs w:val="21"/>
          <w:lang w:eastAsia="fr-FR"/>
        </w:rPr>
        <w:t xml:space="preserve">      </w:t>
      </w:r>
      <w:r w:rsidRPr="000A19AE">
        <w:rPr>
          <w:rFonts w:ascii="ralewayregular" w:eastAsia="Times New Roman" w:hAnsi="ralewayregular" w:cs="Times New Roman"/>
          <w:color w:val="474B50"/>
          <w:sz w:val="21"/>
          <w:szCs w:val="21"/>
          <w:highlight w:val="cyan"/>
          <w:lang w:eastAsia="fr-FR"/>
        </w:rPr>
        <w:t>Circuit N°2 : 87 km 1547 m D+</w:t>
      </w:r>
      <w:r>
        <w:rPr>
          <w:rFonts w:ascii="ralewayregular" w:eastAsia="Times New Roman" w:hAnsi="ralewayregular" w:cs="Times New Roman"/>
          <w:color w:val="474B50"/>
          <w:sz w:val="21"/>
          <w:szCs w:val="21"/>
          <w:lang w:eastAsia="fr-FR"/>
        </w:rPr>
        <w:t xml:space="preserve">   </w:t>
      </w:r>
      <w:r w:rsidRPr="000A19AE">
        <w:rPr>
          <w:rFonts w:ascii="ralewayregular" w:eastAsia="Times New Roman" w:hAnsi="ralewayregular" w:cs="Times New Roman"/>
          <w:color w:val="474B50"/>
          <w:sz w:val="21"/>
          <w:szCs w:val="21"/>
          <w:highlight w:val="green"/>
          <w:lang w:eastAsia="fr-FR"/>
        </w:rPr>
        <w:t>Circuit N°3 : 52 km 831 m D+</w:t>
      </w:r>
    </w:p>
    <w:p w:rsidR="00D14DCA" w:rsidRDefault="00D14DCA"/>
    <w:sectPr w:rsidR="00D14DCA" w:rsidSect="00D14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19AE"/>
    <w:rsid w:val="000A19AE"/>
    <w:rsid w:val="00D1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CA"/>
  </w:style>
  <w:style w:type="paragraph" w:styleId="Titre3">
    <w:name w:val="heading 3"/>
    <w:basedOn w:val="Normal"/>
    <w:link w:val="Titre3Car"/>
    <w:uiPriority w:val="9"/>
    <w:qFormat/>
    <w:rsid w:val="000A19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9AE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0A19A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A1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8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Couybes</dc:creator>
  <cp:lastModifiedBy>Couybes</cp:lastModifiedBy>
  <cp:revision>1</cp:revision>
  <dcterms:created xsi:type="dcterms:W3CDTF">2019-06-10T13:11:00Z</dcterms:created>
  <dcterms:modified xsi:type="dcterms:W3CDTF">2019-06-10T13:19:00Z</dcterms:modified>
</cp:coreProperties>
</file>